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1885F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07397237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41DF6951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0918A9C5" w14:textId="77777777" w:rsidR="005536F9" w:rsidRDefault="005536F9" w:rsidP="0055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06F0F4C" w14:textId="77777777" w:rsidR="00D21DE8" w:rsidRDefault="00D21DE8" w:rsidP="0055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Әлеуметтік-саясаттану модулі(Әлеуметтану)</w:t>
      </w:r>
    </w:p>
    <w:p w14:paraId="2AE64283" w14:textId="34A38697" w:rsidR="00172B0A" w:rsidRDefault="00172B0A" w:rsidP="0055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72B0A">
        <w:rPr>
          <w:rFonts w:ascii="Times New Roman" w:hAnsi="Times New Roman" w:cs="Times New Roman"/>
          <w:sz w:val="24"/>
          <w:szCs w:val="24"/>
          <w:lang w:val="kk-KZ"/>
        </w:rPr>
        <w:t>мамандықтары бойынша Білім беру бағдарламасы</w:t>
      </w:r>
    </w:p>
    <w:p w14:paraId="5E926265" w14:textId="77777777" w:rsidR="00AF5B1F" w:rsidRPr="005451A9" w:rsidRDefault="00AF5B1F" w:rsidP="00172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30D5AF7C" w14:textId="48983C32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AF2288" w:rsidRPr="00AF2288">
        <w:rPr>
          <w:rFonts w:ascii="Times New Roman" w:hAnsi="Times New Roman" w:cs="Times New Roman"/>
          <w:sz w:val="24"/>
          <w:szCs w:val="24"/>
          <w:lang w:val="kk-KZ"/>
        </w:rPr>
        <w:t>MSPZ 1103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172B0A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172B0A">
        <w:rPr>
          <w:rFonts w:ascii="Times New Roman" w:hAnsi="Times New Roman" w:cs="Times New Roman"/>
          <w:b/>
          <w:sz w:val="24"/>
          <w:szCs w:val="24"/>
          <w:lang w:val="kk-KZ"/>
        </w:rPr>
        <w:t>леуметтану</w:t>
      </w:r>
    </w:p>
    <w:p w14:paraId="10B9E604" w14:textId="27CAFB64" w:rsidR="00AE2B3D" w:rsidRPr="003E3A43" w:rsidRDefault="00172B0A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D21DE8">
        <w:rPr>
          <w:rFonts w:ascii="Times New Roman" w:hAnsi="Times New Roman" w:cs="Times New Roman"/>
          <w:sz w:val="24"/>
          <w:szCs w:val="24"/>
          <w:lang w:val="kk-KZ"/>
        </w:rPr>
        <w:t>үзгі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семестр(</w:t>
      </w:r>
      <w:r w:rsidR="001A765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D21DE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D21DE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46B9E33F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765013" w14:paraId="7F176352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644FBFC7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627D119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31938C1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29A32EF6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744D6E1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5985DA5F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02AAB4DC" w14:textId="77777777" w:rsidTr="00095050">
        <w:trPr>
          <w:trHeight w:val="265"/>
        </w:trPr>
        <w:tc>
          <w:tcPr>
            <w:tcW w:w="1555" w:type="dxa"/>
            <w:vMerge/>
          </w:tcPr>
          <w:p w14:paraId="3F4A47CF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1FB1B654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7FAC7E17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76E46CC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BF1F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F3F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1A4AFED0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4A1E2CD5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0AD79200" w14:textId="77777777" w:rsidTr="00095050">
        <w:tc>
          <w:tcPr>
            <w:tcW w:w="1555" w:type="dxa"/>
          </w:tcPr>
          <w:p w14:paraId="69E9085A" w14:textId="02AF9C8E" w:rsidR="00AF5B1F" w:rsidRPr="003E3A43" w:rsidRDefault="00AF2288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MSPZ 1103</w:t>
            </w:r>
          </w:p>
        </w:tc>
        <w:tc>
          <w:tcPr>
            <w:tcW w:w="1842" w:type="dxa"/>
          </w:tcPr>
          <w:p w14:paraId="2BF259E3" w14:textId="77777777" w:rsidR="00AF5B1F" w:rsidRPr="003E3A43" w:rsidRDefault="008A6CA8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Әлеуметтану </w:t>
            </w:r>
          </w:p>
        </w:tc>
        <w:tc>
          <w:tcPr>
            <w:tcW w:w="993" w:type="dxa"/>
          </w:tcPr>
          <w:p w14:paraId="0B6F273E" w14:textId="77777777" w:rsidR="00AF5B1F" w:rsidRPr="00095050" w:rsidRDefault="00461C8B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42413DD4" w14:textId="4A858858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14:paraId="5BEDD2B8" w14:textId="7FCC7660" w:rsidR="00AF5B1F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4DB9BB7A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95A20F8" w14:textId="0652E85C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5" w:type="dxa"/>
          </w:tcPr>
          <w:p w14:paraId="41AFA847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0B08B430" w14:textId="77777777" w:rsidR="00095050" w:rsidRDefault="00095050"/>
    <w:p w14:paraId="67F55307" w14:textId="77777777" w:rsidR="00095050" w:rsidRPr="00095050" w:rsidRDefault="00095050" w:rsidP="00095050">
      <w:pPr>
        <w:jc w:val="center"/>
        <w:rPr>
          <w:rFonts w:ascii="Times New Roman" w:hAnsi="Times New Roman" w:cs="Times New Roman"/>
          <w:b/>
          <w:lang w:val="kk-KZ"/>
        </w:rPr>
      </w:pPr>
      <w:r w:rsidRPr="00095050">
        <w:rPr>
          <w:rFonts w:ascii="Times New Roman" w:hAnsi="Times New Roman" w:cs="Times New Roman"/>
          <w:b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3E3A43" w14:paraId="16D38F39" w14:textId="77777777" w:rsidTr="001C1017">
        <w:tc>
          <w:tcPr>
            <w:tcW w:w="1696" w:type="dxa"/>
          </w:tcPr>
          <w:p w14:paraId="497F1938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2BF765D7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4D0AC38B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30FC8E8D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63F59601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5F889BF2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3E3A43" w14:paraId="218260DE" w14:textId="77777777" w:rsidTr="001C1017">
        <w:tc>
          <w:tcPr>
            <w:tcW w:w="1696" w:type="dxa"/>
          </w:tcPr>
          <w:p w14:paraId="4D2A3E4B" w14:textId="28550B97" w:rsidR="001C1017" w:rsidRPr="00095050" w:rsidRDefault="00D21DE8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күндізгі</w:t>
            </w:r>
          </w:p>
        </w:tc>
        <w:tc>
          <w:tcPr>
            <w:tcW w:w="2127" w:type="dxa"/>
          </w:tcPr>
          <w:p w14:paraId="68A4B31D" w14:textId="77777777" w:rsidR="001C1017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117840A5" w14:textId="77777777" w:rsidR="001C1017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4D54BD00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6E398A5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2463BE25" w14:textId="61AA6EE7" w:rsidR="001C1017" w:rsidRDefault="001C1017" w:rsidP="00D21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C1017" w:rsidRPr="003E3A43" w14:paraId="0D4BDE22" w14:textId="77777777" w:rsidTr="001C1017">
        <w:tc>
          <w:tcPr>
            <w:tcW w:w="1696" w:type="dxa"/>
          </w:tcPr>
          <w:p w14:paraId="21CAECCE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00EB719B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637207D2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8A2EC31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DF34C34" w14:textId="77777777" w:rsidTr="001C1017">
        <w:trPr>
          <w:trHeight w:val="70"/>
        </w:trPr>
        <w:tc>
          <w:tcPr>
            <w:tcW w:w="1696" w:type="dxa"/>
          </w:tcPr>
          <w:p w14:paraId="32957906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2B50974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4DC825D5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1260283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63576D6" w14:textId="77777777" w:rsidTr="001C1017">
        <w:tc>
          <w:tcPr>
            <w:tcW w:w="1696" w:type="dxa"/>
          </w:tcPr>
          <w:p w14:paraId="49BF1D4A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43D374C7" w14:textId="77777777" w:rsidR="001C1017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</w:p>
        </w:tc>
        <w:tc>
          <w:tcPr>
            <w:tcW w:w="1276" w:type="dxa"/>
            <w:vMerge/>
          </w:tcPr>
          <w:p w14:paraId="2233C86B" w14:textId="77777777" w:rsidR="001C1017" w:rsidRPr="003E3A43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379C6758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C1C9761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2835"/>
      </w:tblGrid>
      <w:tr w:rsidR="00254E83" w:rsidRPr="00095050" w14:paraId="42F54E86" w14:textId="77777777" w:rsidTr="008A6CA8">
        <w:tc>
          <w:tcPr>
            <w:tcW w:w="3397" w:type="dxa"/>
          </w:tcPr>
          <w:p w14:paraId="7FE84172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544" w:type="dxa"/>
          </w:tcPr>
          <w:p w14:paraId="0C23B11F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2835" w:type="dxa"/>
          </w:tcPr>
          <w:p w14:paraId="504EABBB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751F0AFC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765013" w14:paraId="4F5FC37A" w14:textId="77777777" w:rsidTr="008A6CA8">
        <w:trPr>
          <w:trHeight w:val="527"/>
        </w:trPr>
        <w:tc>
          <w:tcPr>
            <w:tcW w:w="3397" w:type="dxa"/>
          </w:tcPr>
          <w:p w14:paraId="57D23096" w14:textId="77777777" w:rsidR="00254E83" w:rsidRPr="003E3A43" w:rsidRDefault="00254E83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35C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Курстың мақсаты: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 қоғамдағы әлеуметтік мәселелерде зерттеуде  толық әлеуметтанулық ғылыми негіздерді, әлеуметтік-гуманитарлық дүниетанымды қалыптастыру.</w:t>
            </w:r>
          </w:p>
        </w:tc>
        <w:tc>
          <w:tcPr>
            <w:tcW w:w="3544" w:type="dxa"/>
          </w:tcPr>
          <w:p w14:paraId="359ED664" w14:textId="27B99176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 мен оның шағын жүйелерін зерттеуге арналған негізгі әлеуметтанулық теориялар мен тәсілдерді меңгеруге;</w:t>
            </w:r>
          </w:p>
          <w:p w14:paraId="1040E8D5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95053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4074B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05619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764EF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05DF8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434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6D286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159C4E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E8C434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332D86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938363" w14:textId="57670F0F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қоғамның және оның әлеуметтік институттарының жұмыс істеуінің негізгі принциптері туралы идеяларды </w:t>
            </w:r>
            <w:r w:rsidR="002D5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түсінуге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EEE8E3F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D6420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A31A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A587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2B605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7285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60B7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450F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541D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725CC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B66C2A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53689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CF6FA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6AE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9FA6DD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242444" w14:textId="666624D3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заманауи қоғамның әлеуметтік мәселелерін сипаттау және талдау дағдыларын дамыту, әлеуметтік процестер мен механизмдердің мәнін өзара байланысын қалыптастыруға;</w:t>
            </w:r>
          </w:p>
          <w:p w14:paraId="5929858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B9B5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D5995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AC072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F5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46B3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2E92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644C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03A05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CA0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CDC91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687D8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1BECDE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5480E5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B8B05" w14:textId="085AD971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студенттердің әлеуметтанулық ақпарат алудың негізгі көздері мен әдістерін игеруге;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білімді кәсіптік қызметте пайдалану дағдыларын үйрену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37CE38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528E0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E53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2C43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48910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9FA98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720C0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7FC534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4A5E0A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7537BD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12026" w14:textId="32066C4B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сыни ойлау дағдыларын қалыптастыру және оны практикада қолдану мүмкіндігі.</w:t>
            </w:r>
          </w:p>
          <w:p w14:paraId="52BEF60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93BD72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1B3C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F59C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7860A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E1077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38DF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04BF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C9257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A31D1E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F7BF30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2CC18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75CC3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89485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B29C6" w14:textId="6D64D89E" w:rsidR="008A6CA8" w:rsidRPr="008A6CA8" w:rsidRDefault="008A6CA8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4F0D0E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CE4DD9" w14:textId="1AE813DF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      </w:r>
          </w:p>
          <w:p w14:paraId="188D4B2A" w14:textId="638F50F4" w:rsidR="00254E83" w:rsidRPr="00F045F5" w:rsidRDefault="00254E83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88B4A19" w14:textId="51444BC3" w:rsidR="00254E83" w:rsidRP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D54CF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пәндерін құрастыратын барлық ғылым салаларында () пәндік білімді (ұғымдар, идеялар, теориялар) түсіндіруге және интерпретациялауға;</w:t>
            </w:r>
          </w:p>
          <w:p w14:paraId="227539E6" w14:textId="7E6B571D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оқып жатқан пәндердегі теориялар мазмұны мен ғылыми салалардағы идеялар негізінде әлеуметтік қарым-қатынастың әртүрлі аясындағы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оқиғалалардың табиғатын түсіндіруге;</w:t>
            </w:r>
          </w:p>
          <w:p w14:paraId="5D9D71D6" w14:textId="0E944605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әлеуметтік, саяси, мәдени, психологиялық институттардың ерекшеліктерін олардың қазақстандық қоғамды модернизациялаудағы рөлі контекстінде талдауға;</w:t>
            </w:r>
          </w:p>
          <w:p w14:paraId="31C099E7" w14:textId="6FBBE5C9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C3A42" w:rsidRPr="00BC3A42">
              <w:rPr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қоғамының, саяси бағдарламалардың, мәдениеттің, тілдің, әлеуметтік және тұлғааралық қатынастардың әртүрлі даму кезеңдері туралы ақпаратты аргументті және дәлелді түрде ұсынуға;</w:t>
            </w:r>
          </w:p>
          <w:p w14:paraId="1ADBDBCE" w14:textId="6133409E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C3A42" w:rsidRPr="00BC3A42">
              <w:rPr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-қарым-қатынастың әртүрлі салаларындағы түрлі жағдайларды қазақстандық қоғамның қоғамдық, іскерлік, мәдени, құқықтық және этикалық нормаларымен, құндылықтар жүйесімен сәйкестігі тарапынан талдауға;</w:t>
            </w:r>
          </w:p>
          <w:p w14:paraId="33B4DE2A" w14:textId="0EDB712E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C3A42" w:rsidRPr="00BC3A42">
              <w:rPr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-қоғамдағы қатынастардың нақты жағдайын әлеуметтік-гуманитарлық типтегі қандай да бір ғылымның тарапынан бағалауға, мүмкін тәуекелдерді ескере отырып даму перспективасын жобалауға;</w:t>
            </w:r>
          </w:p>
          <w:p w14:paraId="71B4772B" w14:textId="030DC7F4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әдістерді және зерттеу тәсілдерін нақты оқу пәні және модуль пәндерінің өзара әрекеттестігі үрдістері контекстінде қолдануды алгоритм арқылы ұсынуға;</w:t>
            </w:r>
          </w:p>
          <w:p w14:paraId="64957848" w14:textId="28B3D757" w:rsidR="005D00F7" w:rsidRPr="005D00F7" w:rsidRDefault="00EF7D7F" w:rsidP="005D00F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BC3A42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5D00F7" w:rsidRPr="005D00F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нақты мәселелерді талдау үшін әдіснамалық таңдауды негіздеу және қоғамды зерттеудің әртүрлі жолдарын айыра білу;</w:t>
            </w:r>
          </w:p>
          <w:p w14:paraId="0188CA2D" w14:textId="5534619C" w:rsidR="00BC3A42" w:rsidRPr="005D00F7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F79EF3" w14:textId="1D967E7E" w:rsidR="005D00F7" w:rsidRPr="005D00F7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="005D00F7" w:rsidRPr="005D00F7">
              <w:rPr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қоғамдағы, оның ішінде кәсіби әлеуметтегі қақтығыстық жағдайларды шешу бағдарламаларын жасап шығаруға;</w:t>
            </w:r>
          </w:p>
          <w:p w14:paraId="7992422A" w14:textId="77777777" w:rsid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-қарым-қатынастың әртүрлі саласында жобалық зерттеу іс-әрекетін жүзеге асыруға, қоғамдық құнды білімді түрлендіруге, оны таныстыруға;</w:t>
            </w:r>
          </w:p>
          <w:p w14:paraId="26C4854F" w14:textId="2B5509FA" w:rsidR="005D00F7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="005D00F7" w:rsidRPr="005D00F7">
              <w:rPr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мәні бар сұрақтар бойынша өз көзқарасын дұрыс жеткізуге және аргументтермен қорғауға.</w:t>
            </w:r>
          </w:p>
          <w:p w14:paraId="16E8E7F9" w14:textId="03A7CCC3" w:rsidR="005D00F7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-әлеуметтік-этикалық құндылықтарын әлеуметтік-саясиси модуль пәндерінің негізгі білім жүйелеріндегі интеграциялық үрдістердің продуктісі ретінде түсіндіруге;</w:t>
            </w:r>
          </w:p>
          <w:p w14:paraId="7F893FC1" w14:textId="69F7EBF9" w:rsidR="005D00F7" w:rsidRPr="00BC3A42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қоғамда жаңарудағы әлеуметтік, саяси, мәдени, психологиялық институттардың мәнмәтінінде олардың рөлінің ерекшеліктеріне талдау жасай алу;</w:t>
            </w:r>
          </w:p>
        </w:tc>
      </w:tr>
      <w:tr w:rsidR="00753447" w:rsidRPr="003E3A43" w14:paraId="4DF37A09" w14:textId="77777777" w:rsidTr="00254E83">
        <w:trPr>
          <w:trHeight w:val="771"/>
        </w:trPr>
        <w:tc>
          <w:tcPr>
            <w:tcW w:w="3397" w:type="dxa"/>
          </w:tcPr>
          <w:p w14:paraId="27DAFC9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379" w:type="dxa"/>
            <w:gridSpan w:val="2"/>
          </w:tcPr>
          <w:p w14:paraId="1719A59F" w14:textId="4BF6A55A" w:rsidR="00753447" w:rsidRPr="003E3A43" w:rsidRDefault="008A6CA8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</w:p>
        </w:tc>
      </w:tr>
      <w:tr w:rsidR="00753447" w:rsidRPr="008A6CA8" w14:paraId="36AE345B" w14:textId="77777777" w:rsidTr="00254E83">
        <w:tc>
          <w:tcPr>
            <w:tcW w:w="3397" w:type="dxa"/>
          </w:tcPr>
          <w:p w14:paraId="109D8ABB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379" w:type="dxa"/>
            <w:gridSpan w:val="2"/>
          </w:tcPr>
          <w:p w14:paraId="574CC1A8" w14:textId="77777777" w:rsidR="00753447" w:rsidRPr="003E3A43" w:rsidRDefault="008A6CA8" w:rsidP="008A6C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753447" w:rsidRPr="003E3A43" w14:paraId="2807485A" w14:textId="77777777" w:rsidTr="00254E83">
        <w:tc>
          <w:tcPr>
            <w:tcW w:w="3397" w:type="dxa"/>
          </w:tcPr>
          <w:p w14:paraId="541B573B" w14:textId="77777777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379" w:type="dxa"/>
            <w:gridSpan w:val="2"/>
          </w:tcPr>
          <w:p w14:paraId="37EE59E9" w14:textId="77777777" w:rsidR="00753447" w:rsidRPr="003E3A43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FC1390" w14:textId="5BB137B3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К.У.,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С.К.,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Кенжакимова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Г.А. Социология: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Уч.пособие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Эверо,201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584с.</w:t>
            </w:r>
          </w:p>
          <w:p w14:paraId="5A8765EF" w14:textId="31FB81AC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Әбдірайымова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Жастар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социологиясы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lastRenderedPageBreak/>
              <w:t>құралы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2-басылым.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",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8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224б.</w:t>
            </w:r>
          </w:p>
          <w:p w14:paraId="175E6DE0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Грушин Б.А. Мнения о мире и мир мнений. М.: Праксис, ВЦИОМ, 2011.</w:t>
            </w:r>
          </w:p>
          <w:p w14:paraId="1CA9DB0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Социология. Основы общей теории: учебник / Под ред. Г.В. Осипов, Л.Н. Москвичев. - 2-е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испр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- М.: Норма, 2015. - 912 с.</w:t>
            </w:r>
          </w:p>
          <w:p w14:paraId="3B438AC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Macionis J. Society: The Basics.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Pearson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2016.</w:t>
            </w:r>
          </w:p>
          <w:p w14:paraId="292FF73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Степницки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теориясы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Ұлттық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аударма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бюросы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қоғамдық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қоры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856 бет.</w:t>
            </w:r>
          </w:p>
          <w:p w14:paraId="302AF927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Гидденс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Э. Социология / При участии К.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Бердсолл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Пер. с англ. Изд. 2-е, полностью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Едиториал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УРСС, 2005. — 632 с.</w:t>
            </w:r>
          </w:p>
          <w:p w14:paraId="7BA52BA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Дж. Современные социологические теории. 5-е изд. — СПб.: Питер, 2002. — 688 с.</w:t>
            </w:r>
          </w:p>
          <w:p w14:paraId="0A88816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Мерсияновой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–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Нац.исслед.ун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-т «Высшая школа экономики», 2018 – 198 с.</w:t>
            </w:r>
          </w:p>
          <w:p w14:paraId="31D84CAB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Қосымша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:</w:t>
            </w:r>
          </w:p>
          <w:p w14:paraId="5201FB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Giddens A., Sutton Ph. Sociology.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Wiley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Academic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2017.</w:t>
            </w:r>
          </w:p>
          <w:p w14:paraId="310F1E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Дискуссии об образовании. Опыт социологических исследований –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Discussions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education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Experience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of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sociological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researches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кол.монография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/ под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науч.ред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Абдирайымовой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222 с.</w:t>
            </w:r>
          </w:p>
          <w:p w14:paraId="2C06BE0F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Отар Э.С. Особенности городского среднего класса Казахстана. – Астана. ЕНУ им. Л.Н. Гумилев. 2018. – 400 с.</w:t>
            </w:r>
          </w:p>
          <w:p w14:paraId="19B60105" w14:textId="791D22EF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Social structure of society and middle class: textbook / Almaty: Qazaq University,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. – 44 p. </w:t>
            </w:r>
          </w:p>
          <w:p w14:paraId="7651DFCD" w14:textId="32CC5D16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Sociology of youth / Textbook. – Almaty: Qazaq university,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. – 98 p. </w:t>
            </w:r>
          </w:p>
          <w:p w14:paraId="3E03A42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Ritzer G.,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Stepnisky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J. Sociological Theory. – Los Angeles: Sage, 2018. – 802 p. </w:t>
            </w:r>
          </w:p>
          <w:p w14:paraId="2CBD1634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Гараджа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В.И. Социология религии: Учебное пособие. - 4-е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- М.: ИНФРА-М, 2014. – 304 с. - (Высшее образование. Бакалавриат). </w:t>
            </w:r>
          </w:p>
          <w:p w14:paraId="6D099EE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Baxter R.  The Volunteer Movement: Its Progress </w:t>
            </w:r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And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Wants,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Nabu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Press, 2012. - 34p.</w:t>
            </w:r>
          </w:p>
          <w:p w14:paraId="25221834" w14:textId="7AF9BACF" w:rsidR="00753447" w:rsidRPr="003E3A43" w:rsidRDefault="008A6CA8" w:rsidP="008A6CA8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Жаназарова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З.Ж. Семья и общество.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8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133 с.</w:t>
            </w:r>
          </w:p>
        </w:tc>
      </w:tr>
    </w:tbl>
    <w:p w14:paraId="3A6F66C8" w14:textId="77777777" w:rsidR="00254E83" w:rsidRPr="00FE152F" w:rsidRDefault="00FE152F" w:rsidP="00FE152F">
      <w:pPr>
        <w:jc w:val="center"/>
        <w:rPr>
          <w:rFonts w:ascii="Times New Roman" w:hAnsi="Times New Roman" w:cs="Times New Roman"/>
          <w:b/>
        </w:rPr>
      </w:pPr>
      <w:proofErr w:type="spellStart"/>
      <w:r w:rsidRPr="00FE152F">
        <w:rPr>
          <w:rFonts w:ascii="Times New Roman" w:hAnsi="Times New Roman" w:cs="Times New Roman"/>
          <w:b/>
        </w:rPr>
        <w:lastRenderedPageBreak/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ереженің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7088"/>
      </w:tblGrid>
      <w:tr w:rsidR="00753447" w:rsidRPr="00EC58A9" w14:paraId="5A2A22BC" w14:textId="77777777" w:rsidTr="0052056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E87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құндылықтары мәтінде курстың академиялық саясаты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EC1A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Академиялық ереженің тәртібі: </w:t>
            </w:r>
          </w:p>
          <w:p w14:paraId="36A16C0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69B90B92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Оқытушыға ескертпей сабақта болмауы, кешігуі кезінде 0 балмен бағаланады.</w:t>
            </w:r>
          </w:p>
          <w:p w14:paraId="7AFDDC7E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7800C2A9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5038B50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2A8562C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7AB87C6E" w14:textId="77777777" w:rsidTr="0052056D">
        <w:tc>
          <w:tcPr>
            <w:tcW w:w="2972" w:type="dxa"/>
          </w:tcPr>
          <w:p w14:paraId="1D836EF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7088" w:type="dxa"/>
          </w:tcPr>
          <w:p w14:paraId="564516C7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387C5B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128A7356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154" w:type="dxa"/>
        <w:tblLayout w:type="fixed"/>
        <w:tblLook w:val="04A0" w:firstRow="1" w:lastRow="0" w:firstColumn="1" w:lastColumn="0" w:noHBand="0" w:noVBand="1"/>
      </w:tblPr>
      <w:tblGrid>
        <w:gridCol w:w="817"/>
        <w:gridCol w:w="26"/>
        <w:gridCol w:w="4114"/>
        <w:gridCol w:w="708"/>
        <w:gridCol w:w="142"/>
        <w:gridCol w:w="851"/>
        <w:gridCol w:w="1134"/>
        <w:gridCol w:w="992"/>
        <w:gridCol w:w="236"/>
        <w:gridCol w:w="1039"/>
        <w:gridCol w:w="95"/>
      </w:tblGrid>
      <w:tr w:rsidR="001727DD" w:rsidRPr="003E3A43" w14:paraId="04D8498F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</w:tcPr>
          <w:p w14:paraId="647768F5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4114" w:type="dxa"/>
          </w:tcPr>
          <w:p w14:paraId="54025A1E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708" w:type="dxa"/>
          </w:tcPr>
          <w:p w14:paraId="794805F0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993" w:type="dxa"/>
            <w:gridSpan w:val="2"/>
          </w:tcPr>
          <w:p w14:paraId="5B18CE9C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1134" w:type="dxa"/>
          </w:tcPr>
          <w:p w14:paraId="61BB0B6A" w14:textId="77777777" w:rsidR="001727DD" w:rsidRDefault="001727DD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2" w:type="dxa"/>
          </w:tcPr>
          <w:p w14:paraId="5FB1CC0E" w14:textId="77777777" w:rsidR="001727DD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275" w:type="dxa"/>
            <w:gridSpan w:val="2"/>
          </w:tcPr>
          <w:p w14:paraId="436E985F" w14:textId="0A72F369" w:rsidR="001727DD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</w:tr>
      <w:tr w:rsidR="001727DD" w:rsidRPr="003E3A43" w14:paraId="722DAAFF" w14:textId="77777777" w:rsidTr="0052056D">
        <w:trPr>
          <w:gridAfter w:val="1"/>
          <w:wAfter w:w="95" w:type="dxa"/>
          <w:trHeight w:val="671"/>
        </w:trPr>
        <w:tc>
          <w:tcPr>
            <w:tcW w:w="843" w:type="dxa"/>
            <w:gridSpan w:val="2"/>
          </w:tcPr>
          <w:p w14:paraId="788AACA4" w14:textId="77777777" w:rsidR="001727DD" w:rsidRPr="003E3A43" w:rsidRDefault="001727DD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14:paraId="7B0E0A88" w14:textId="525E5AF5" w:rsidR="001727DD" w:rsidRPr="00AA7C98" w:rsidRDefault="001727DD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r w:rsidRPr="00AA7C98">
              <w:rPr>
                <w:bCs/>
                <w:sz w:val="24"/>
                <w:szCs w:val="24"/>
                <w:lang w:val="kk-KZ"/>
              </w:rPr>
              <w:t>Әлеуметтік әлемді түсінудегі әлеуметтану. Әлеуметтанудың ғылым ретіндегі пәні мен объектісін, міндеттері мен атқаратын қызметтерін және басқа қоғамдық ғылымдармен байланысын қарастыру</w:t>
            </w:r>
          </w:p>
        </w:tc>
        <w:tc>
          <w:tcPr>
            <w:tcW w:w="708" w:type="dxa"/>
          </w:tcPr>
          <w:p w14:paraId="64B70674" w14:textId="77777777" w:rsidR="001727DD" w:rsidRPr="00410E79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5C7F8481" w14:textId="77777777" w:rsidR="001727DD" w:rsidRPr="00410E79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1134" w:type="dxa"/>
          </w:tcPr>
          <w:p w14:paraId="230B2613" w14:textId="1E78E7D7" w:rsidR="001727DD" w:rsidRPr="005E773D" w:rsidRDefault="001727D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DC07F3D" w14:textId="1F62F215" w:rsidR="001727DD" w:rsidRPr="003E3A43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5747A264" w14:textId="341E20B7" w:rsidR="001727DD" w:rsidRPr="00753447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C1B88" w:rsidRPr="00FC1B88" w14:paraId="3B50239B" w14:textId="77777777" w:rsidTr="0052056D">
        <w:trPr>
          <w:gridAfter w:val="1"/>
          <w:wAfter w:w="95" w:type="dxa"/>
        </w:trPr>
        <w:tc>
          <w:tcPr>
            <w:tcW w:w="10059" w:type="dxa"/>
            <w:gridSpan w:val="10"/>
          </w:tcPr>
          <w:p w14:paraId="664334DE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1727DD" w:rsidRPr="00FC1B88" w14:paraId="4B8E37BC" w14:textId="77777777" w:rsidTr="0052056D">
        <w:trPr>
          <w:gridAfter w:val="1"/>
          <w:wAfter w:w="95" w:type="dxa"/>
          <w:trHeight w:val="563"/>
        </w:trPr>
        <w:tc>
          <w:tcPr>
            <w:tcW w:w="843" w:type="dxa"/>
            <w:gridSpan w:val="2"/>
          </w:tcPr>
          <w:p w14:paraId="0C72CDEC" w14:textId="77777777" w:rsidR="001727DD" w:rsidRPr="00FC1B88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4" w:type="dxa"/>
          </w:tcPr>
          <w:p w14:paraId="2B529DB1" w14:textId="4BA08627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AB4A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 ғылымының даму тарихы. Әлеуметтанудағы негізгі теорияларға шолу</w:t>
            </w:r>
          </w:p>
        </w:tc>
        <w:tc>
          <w:tcPr>
            <w:tcW w:w="708" w:type="dxa"/>
          </w:tcPr>
          <w:p w14:paraId="1B7869AB" w14:textId="77777777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757A7AD7" w14:textId="77777777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1134" w:type="dxa"/>
          </w:tcPr>
          <w:p w14:paraId="76C7935F" w14:textId="0BF7D6BD" w:rsidR="001727DD" w:rsidRPr="00EE769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16D9AB9" w14:textId="3DF5CEED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4E526F8C" w14:textId="02D9E520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C1B88" w:rsidRPr="003E3A43" w14:paraId="48EF0FE3" w14:textId="77777777" w:rsidTr="0052056D">
        <w:trPr>
          <w:gridAfter w:val="1"/>
          <w:wAfter w:w="95" w:type="dxa"/>
          <w:trHeight w:val="483"/>
        </w:trPr>
        <w:tc>
          <w:tcPr>
            <w:tcW w:w="10059" w:type="dxa"/>
            <w:gridSpan w:val="10"/>
          </w:tcPr>
          <w:p w14:paraId="232B231F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1727DD" w:rsidRPr="003E3A43" w14:paraId="13C7D4EA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16415714" w14:textId="77777777" w:rsidR="001727DD" w:rsidRPr="003E3A43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</w:tcPr>
          <w:p w14:paraId="63B6450C" w14:textId="22EE6716" w:rsidR="001727DD" w:rsidRPr="00AB4A90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Дәріс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B4A90">
              <w:rPr>
                <w:sz w:val="24"/>
                <w:szCs w:val="24"/>
                <w:lang w:val="kk-KZ"/>
              </w:rPr>
              <w:t>Қоғам әлеуметтік жүйе ретінде. Қоғамның әлеуметтік құрылымы және әлеуметтік стратификация</w:t>
            </w:r>
          </w:p>
        </w:tc>
        <w:tc>
          <w:tcPr>
            <w:tcW w:w="708" w:type="dxa"/>
          </w:tcPr>
          <w:p w14:paraId="6283D2B2" w14:textId="77777777" w:rsidR="001727DD" w:rsidRPr="00FC1B88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7636E1BC" w14:textId="77777777" w:rsidR="001727DD" w:rsidRPr="00685181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1134" w:type="dxa"/>
          </w:tcPr>
          <w:p w14:paraId="327ED8CB" w14:textId="7A51F39B" w:rsidR="001727DD" w:rsidRPr="00EE7693" w:rsidRDefault="001727D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474FA203" w14:textId="34FB857C" w:rsidR="001727DD" w:rsidRPr="003E3A43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0E19EDE3" w14:textId="7C37AB87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753447" w14:paraId="74EE4F8F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/>
          </w:tcPr>
          <w:p w14:paraId="6AF9BA97" w14:textId="77777777" w:rsidR="001727DD" w:rsidRPr="00753447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0978317D" w14:textId="77777777" w:rsidR="001727DD" w:rsidRPr="003E3A43" w:rsidRDefault="001727DD" w:rsidP="008A6CA8">
            <w:pPr>
              <w:pStyle w:val="a8"/>
              <w:spacing w:after="0"/>
              <w:ind w:left="0"/>
              <w:rPr>
                <w:lang w:val="kk-KZ"/>
              </w:rPr>
            </w:pPr>
            <w:r w:rsidRPr="008A6CA8">
              <w:rPr>
                <w:lang w:val="kk-KZ"/>
              </w:rPr>
              <w:t>СОӨЖ 1      «Әлеметтану ғылым ретінде» тақырыбы бойынша бақылау,  СӨЖ 1 «Қоғамның әлеуметтік құрылымы және әлеуметті институттар»  тақырыбы бойынша кенес  беру.</w:t>
            </w:r>
            <w:r w:rsidRPr="003E3A43">
              <w:rPr>
                <w:lang w:val="kk-KZ"/>
              </w:rPr>
              <w:t>.</w:t>
            </w:r>
          </w:p>
        </w:tc>
        <w:tc>
          <w:tcPr>
            <w:tcW w:w="708" w:type="dxa"/>
          </w:tcPr>
          <w:p w14:paraId="630F3AFC" w14:textId="77777777" w:rsidR="001727DD" w:rsidRPr="00753447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5A56C6B0" w14:textId="77777777" w:rsidR="001727DD" w:rsidRPr="00753447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1134" w:type="dxa"/>
          </w:tcPr>
          <w:p w14:paraId="4E11326A" w14:textId="77777777" w:rsidR="001727DD" w:rsidRPr="00753447" w:rsidRDefault="001727DD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04C7FC9B" w14:textId="12A43AA0" w:rsidR="001727DD" w:rsidRPr="00C4400F" w:rsidRDefault="00C4400F" w:rsidP="00955C3B">
            <w:pPr>
              <w:pStyle w:val="a8"/>
              <w:spacing w:after="0"/>
              <w:ind w:left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5" w:type="dxa"/>
            <w:gridSpan w:val="2"/>
          </w:tcPr>
          <w:p w14:paraId="34EFF748" w14:textId="4DA4372E" w:rsidR="001727DD" w:rsidRPr="00753447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</w:tr>
      <w:tr w:rsidR="00C96BE5" w:rsidRPr="00753447" w14:paraId="3FB7309D" w14:textId="77777777" w:rsidTr="0052056D">
        <w:trPr>
          <w:gridAfter w:val="1"/>
          <w:wAfter w:w="95" w:type="dxa"/>
        </w:trPr>
        <w:tc>
          <w:tcPr>
            <w:tcW w:w="10059" w:type="dxa"/>
            <w:gridSpan w:val="10"/>
          </w:tcPr>
          <w:p w14:paraId="756F08F2" w14:textId="65A7139A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="007865F1">
              <w:rPr>
                <w:lang w:val="kk-KZ"/>
              </w:rPr>
              <w:t>,СӨЖ</w:t>
            </w:r>
            <w:r w:rsidRPr="00C96BE5">
              <w:rPr>
                <w:lang w:val="kk-KZ"/>
              </w:rPr>
              <w:t xml:space="preserve"> </w:t>
            </w:r>
            <w:r w:rsidR="007865F1">
              <w:rPr>
                <w:lang w:val="kk-KZ"/>
              </w:rPr>
              <w:t xml:space="preserve">1 </w:t>
            </w:r>
            <w:r w:rsidRPr="00C96BE5">
              <w:rPr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3E3A43" w14:paraId="74FB44DC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71D0C4E2" w14:textId="77777777" w:rsidR="001727DD" w:rsidRPr="003E3A43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</w:tcPr>
          <w:p w14:paraId="711E07BC" w14:textId="38B1ED0E" w:rsidR="001727DD" w:rsidRPr="00F30B84" w:rsidRDefault="001727DD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F30B84">
              <w:t>Дәріс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Тұлға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әлеуметтануы</w:t>
            </w:r>
            <w:proofErr w:type="spellEnd"/>
            <w:r w:rsidRPr="00F30B84">
              <w:t xml:space="preserve">. Адам. Индивид. </w:t>
            </w:r>
            <w:proofErr w:type="spellStart"/>
            <w:r w:rsidRPr="00F30B84">
              <w:t>Тұлға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ұғымы</w:t>
            </w:r>
            <w:proofErr w:type="spellEnd"/>
            <w:r w:rsidRPr="00F30B84">
              <w:t xml:space="preserve">. </w:t>
            </w:r>
            <w:proofErr w:type="spellStart"/>
            <w:r w:rsidRPr="00F30B84">
              <w:t>Тұлғаның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әлеуметтенуі</w:t>
            </w:r>
            <w:proofErr w:type="spellEnd"/>
            <w:r w:rsidRPr="00F30B84">
              <w:t xml:space="preserve">. </w:t>
            </w:r>
            <w:proofErr w:type="spellStart"/>
            <w:r w:rsidRPr="00F30B84">
              <w:t>Әлеуметтік</w:t>
            </w:r>
            <w:proofErr w:type="spellEnd"/>
            <w:r w:rsidRPr="00F30B84">
              <w:t xml:space="preserve"> статус </w:t>
            </w:r>
            <w:proofErr w:type="spellStart"/>
            <w:r w:rsidRPr="00F30B84">
              <w:t>және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әлеуметтік</w:t>
            </w:r>
            <w:proofErr w:type="spellEnd"/>
            <w:r w:rsidRPr="00F30B84">
              <w:t xml:space="preserve"> роль</w:t>
            </w:r>
          </w:p>
        </w:tc>
        <w:tc>
          <w:tcPr>
            <w:tcW w:w="708" w:type="dxa"/>
          </w:tcPr>
          <w:p w14:paraId="281BBE65" w14:textId="77777777" w:rsidR="001727DD" w:rsidRPr="002B796E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4B63EF59" w14:textId="77777777" w:rsidR="001727DD" w:rsidRPr="002B796E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1134" w:type="dxa"/>
          </w:tcPr>
          <w:p w14:paraId="53E20E2F" w14:textId="58BDC5B6" w:rsidR="001727DD" w:rsidRPr="00EE7693" w:rsidRDefault="001727DD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14:paraId="22470DA6" w14:textId="0356B348" w:rsidR="001727DD" w:rsidRPr="003E3A43" w:rsidRDefault="001727DD" w:rsidP="00955C3B">
            <w:pPr>
              <w:pStyle w:val="a8"/>
              <w:spacing w:after="0"/>
              <w:ind w:left="0"/>
            </w:pPr>
            <w:r>
              <w:t>5</w:t>
            </w:r>
          </w:p>
        </w:tc>
        <w:tc>
          <w:tcPr>
            <w:tcW w:w="1275" w:type="dxa"/>
            <w:gridSpan w:val="2"/>
          </w:tcPr>
          <w:p w14:paraId="1E27B945" w14:textId="192FDEF7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6423E115" w14:textId="77777777" w:rsidTr="0052056D">
        <w:trPr>
          <w:gridAfter w:val="1"/>
          <w:wAfter w:w="95" w:type="dxa"/>
          <w:trHeight w:val="220"/>
        </w:trPr>
        <w:tc>
          <w:tcPr>
            <w:tcW w:w="843" w:type="dxa"/>
            <w:gridSpan w:val="2"/>
            <w:vMerge/>
          </w:tcPr>
          <w:p w14:paraId="668D9FFC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20C8C0B1" w14:textId="77777777" w:rsidR="001727DD" w:rsidRPr="00F30B84" w:rsidRDefault="001727DD" w:rsidP="00F30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сабағы. Әлеуметтану ғылымының пайда болуы мен </w:t>
            </w: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қалыптасуын баяндау; Әлеуметтану ғылымының дамуына үлес қосқан ғалымдардың әлеуметтанулық ой-пікірлеріне шолу;  </w:t>
            </w:r>
          </w:p>
          <w:p w14:paraId="36782F95" w14:textId="5095126D" w:rsidR="001727DD" w:rsidRPr="00F30B84" w:rsidRDefault="001727DD" w:rsidP="00F30B8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және қоғамның әлеуметтік құрылымы. Тұлға әлеуметтануының зерттеу аясы.</w:t>
            </w:r>
          </w:p>
        </w:tc>
        <w:tc>
          <w:tcPr>
            <w:tcW w:w="708" w:type="dxa"/>
          </w:tcPr>
          <w:p w14:paraId="3BC64145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ОН2</w:t>
            </w:r>
          </w:p>
        </w:tc>
        <w:tc>
          <w:tcPr>
            <w:tcW w:w="993" w:type="dxa"/>
            <w:gridSpan w:val="2"/>
          </w:tcPr>
          <w:p w14:paraId="3FC2BB40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1134" w:type="dxa"/>
          </w:tcPr>
          <w:p w14:paraId="2C964F28" w14:textId="77777777" w:rsidR="001727DD" w:rsidRPr="003E3A4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D678142" w14:textId="34058E2B" w:rsidR="001727DD" w:rsidRPr="003E3A43" w:rsidRDefault="00C4400F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727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0DC5463A" w14:textId="1BD459FF" w:rsidR="001727DD" w:rsidRPr="00753447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C96BE5" w:rsidRPr="003E3A43" w14:paraId="4C367795" w14:textId="77777777" w:rsidTr="0052056D">
        <w:trPr>
          <w:gridAfter w:val="1"/>
          <w:wAfter w:w="95" w:type="dxa"/>
          <w:trHeight w:val="220"/>
        </w:trPr>
        <w:tc>
          <w:tcPr>
            <w:tcW w:w="10059" w:type="dxa"/>
            <w:gridSpan w:val="10"/>
          </w:tcPr>
          <w:p w14:paraId="4F7EBD71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0BB1D9D3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60967FAB" w14:textId="77777777" w:rsidR="001727DD" w:rsidRPr="003E3A43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ACBC95" w14:textId="77777777" w:rsidR="001727DD" w:rsidRPr="003E3A43" w:rsidRDefault="001727DD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65CB6476" w14:textId="7107BB3A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Отбасының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типтері</w:t>
            </w:r>
            <w:proofErr w:type="spellEnd"/>
          </w:p>
        </w:tc>
        <w:tc>
          <w:tcPr>
            <w:tcW w:w="708" w:type="dxa"/>
          </w:tcPr>
          <w:p w14:paraId="46D9F5E2" w14:textId="77777777" w:rsidR="001727DD" w:rsidRPr="002B796E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993" w:type="dxa"/>
            <w:gridSpan w:val="2"/>
          </w:tcPr>
          <w:p w14:paraId="32BAB1F9" w14:textId="77777777" w:rsidR="001727DD" w:rsidRPr="002B796E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1134" w:type="dxa"/>
          </w:tcPr>
          <w:p w14:paraId="3F4A7340" w14:textId="1EF5C214" w:rsidR="001727DD" w:rsidRPr="00EE769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6343744" w14:textId="5523428B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71600522" w14:textId="1C0614B9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753447" w14:paraId="7B5EC636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/>
          </w:tcPr>
          <w:p w14:paraId="7E40D054" w14:textId="77777777" w:rsidR="001727DD" w:rsidRPr="003E3A43" w:rsidRDefault="001727DD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1785212D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2  СӨЖ 2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«Қоғамның әлеуметтік құрылымы және әлеуметті институттар» кесте түрінде көрсетіңіз, қабылдау..</w:t>
            </w:r>
          </w:p>
        </w:tc>
        <w:tc>
          <w:tcPr>
            <w:tcW w:w="708" w:type="dxa"/>
          </w:tcPr>
          <w:p w14:paraId="69567C29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35E60F4E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1134" w:type="dxa"/>
          </w:tcPr>
          <w:p w14:paraId="55E5F814" w14:textId="77777777" w:rsidR="001727DD" w:rsidRPr="003E3A4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26B01D0" w14:textId="5312B7B1" w:rsidR="001727DD" w:rsidRPr="00C4400F" w:rsidRDefault="00C4400F" w:rsidP="00955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5" w:type="dxa"/>
            <w:gridSpan w:val="2"/>
          </w:tcPr>
          <w:p w14:paraId="194807C5" w14:textId="5D544DCF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</w:tr>
      <w:tr w:rsidR="00955C3B" w:rsidRPr="003E3A43" w14:paraId="6D8E2CE9" w14:textId="77777777" w:rsidTr="0052056D">
        <w:tc>
          <w:tcPr>
            <w:tcW w:w="843" w:type="dxa"/>
            <w:gridSpan w:val="2"/>
            <w:vMerge/>
          </w:tcPr>
          <w:p w14:paraId="7DE707EA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2327976B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708" w:type="dxa"/>
          </w:tcPr>
          <w:p w14:paraId="40E89DA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</w:tcPr>
          <w:p w14:paraId="36F4782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BB1D591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05B095F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236" w:type="dxa"/>
          </w:tcPr>
          <w:p w14:paraId="4F83585A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7CE16289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6374525C" w14:textId="77777777" w:rsidTr="0052056D">
        <w:trPr>
          <w:gridAfter w:val="1"/>
          <w:wAfter w:w="95" w:type="dxa"/>
        </w:trPr>
        <w:tc>
          <w:tcPr>
            <w:tcW w:w="10059" w:type="dxa"/>
            <w:gridSpan w:val="10"/>
          </w:tcPr>
          <w:p w14:paraId="025DCC54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7FC6BEFC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008874D6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4" w:type="dxa"/>
          </w:tcPr>
          <w:p w14:paraId="0DF6DEF5" w14:textId="6B3CC512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Ауытқымалы мінез-құлық классификациясы.</w:t>
            </w: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Девиантты мінез-құлық әлеуметтануы</w:t>
            </w:r>
          </w:p>
        </w:tc>
        <w:tc>
          <w:tcPr>
            <w:tcW w:w="708" w:type="dxa"/>
          </w:tcPr>
          <w:p w14:paraId="52D40CBC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2BF96253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1134" w:type="dxa"/>
          </w:tcPr>
          <w:p w14:paraId="193DDA07" w14:textId="4DEF7319" w:rsidR="001727DD" w:rsidRPr="00EE769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4E20A25" w14:textId="761F7593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4A357498" w14:textId="641727D8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6089677E" w14:textId="77777777" w:rsidTr="0052056D">
        <w:trPr>
          <w:gridAfter w:val="1"/>
          <w:wAfter w:w="95" w:type="dxa"/>
          <w:trHeight w:val="250"/>
        </w:trPr>
        <w:tc>
          <w:tcPr>
            <w:tcW w:w="843" w:type="dxa"/>
            <w:gridSpan w:val="2"/>
            <w:vMerge/>
          </w:tcPr>
          <w:p w14:paraId="0699CC9A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54AD795" w14:textId="77777777" w:rsidR="001727DD" w:rsidRPr="00F30B84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D4C57" w14:textId="1FB93053" w:rsidR="001727DD" w:rsidRPr="003E3A43" w:rsidRDefault="001727DD" w:rsidP="00F36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Отбасы әлеуметтануы Девиантты мінез-құлық типологиясы мен  классификациясының критерийлері</w:t>
            </w:r>
          </w:p>
        </w:tc>
        <w:tc>
          <w:tcPr>
            <w:tcW w:w="708" w:type="dxa"/>
          </w:tcPr>
          <w:p w14:paraId="51A67DF2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7B3A8CAB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1134" w:type="dxa"/>
          </w:tcPr>
          <w:p w14:paraId="10338192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2FE84D9" w14:textId="3385892F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11DCD94F" w14:textId="587E372B" w:rsidR="001727DD" w:rsidRPr="00753447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C96BE5" w:rsidRPr="003E3A43" w14:paraId="410F6A12" w14:textId="77777777" w:rsidTr="0052056D">
        <w:trPr>
          <w:gridAfter w:val="1"/>
          <w:wAfter w:w="95" w:type="dxa"/>
          <w:trHeight w:val="250"/>
        </w:trPr>
        <w:tc>
          <w:tcPr>
            <w:tcW w:w="10059" w:type="dxa"/>
            <w:gridSpan w:val="10"/>
          </w:tcPr>
          <w:p w14:paraId="125424AB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70885A41" w14:textId="77777777" w:rsidTr="0052056D">
        <w:trPr>
          <w:gridAfter w:val="1"/>
          <w:wAfter w:w="95" w:type="dxa"/>
          <w:trHeight w:val="399"/>
        </w:trPr>
        <w:tc>
          <w:tcPr>
            <w:tcW w:w="843" w:type="dxa"/>
            <w:gridSpan w:val="2"/>
          </w:tcPr>
          <w:p w14:paraId="076505FD" w14:textId="77777777" w:rsidR="001727DD" w:rsidRPr="00F30B84" w:rsidRDefault="001727DD" w:rsidP="00033B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114" w:type="dxa"/>
          </w:tcPr>
          <w:p w14:paraId="49A37F65" w14:textId="77777777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7865F1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7865F1">
              <w:rPr>
                <w:rFonts w:ascii="Times New Roman" w:hAnsi="Times New Roman" w:cs="Times New Roman"/>
                <w:sz w:val="24"/>
              </w:rPr>
              <w:t xml:space="preserve"> Конфликт </w:t>
            </w:r>
            <w:proofErr w:type="spellStart"/>
            <w:r w:rsidRPr="007865F1">
              <w:rPr>
                <w:rFonts w:ascii="Times New Roman" w:hAnsi="Times New Roman" w:cs="Times New Roman"/>
                <w:sz w:val="24"/>
              </w:rPr>
              <w:t>социологиясы</w:t>
            </w:r>
            <w:proofErr w:type="spellEnd"/>
          </w:p>
        </w:tc>
        <w:tc>
          <w:tcPr>
            <w:tcW w:w="708" w:type="dxa"/>
          </w:tcPr>
          <w:p w14:paraId="205B2048" w14:textId="77777777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62F234C8" w14:textId="77777777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1134" w:type="dxa"/>
          </w:tcPr>
          <w:p w14:paraId="00DFD991" w14:textId="2200B891" w:rsidR="001727DD" w:rsidRPr="007865F1" w:rsidRDefault="001727DD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6AA3B49" w14:textId="10B55CEF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074EAE7B" w14:textId="7CD6656E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28901545" w14:textId="77777777" w:rsidTr="0052056D">
        <w:trPr>
          <w:gridAfter w:val="1"/>
          <w:wAfter w:w="95" w:type="dxa"/>
          <w:trHeight w:val="435"/>
        </w:trPr>
        <w:tc>
          <w:tcPr>
            <w:tcW w:w="843" w:type="dxa"/>
            <w:gridSpan w:val="2"/>
          </w:tcPr>
          <w:p w14:paraId="7FA86AB5" w14:textId="77777777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64C21A59" w14:textId="77777777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7B12A63A" w14:textId="0579B834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 2 «Тұлғаның ауытқушылық әрекетінің табиғаты мен тарихи типтері, девиантты мінез-құлықтың қоғамға әсері. »тақырыбына кеңес беру   »  тақырыбында кенес беру.</w:t>
            </w:r>
          </w:p>
        </w:tc>
        <w:tc>
          <w:tcPr>
            <w:tcW w:w="708" w:type="dxa"/>
          </w:tcPr>
          <w:p w14:paraId="157FF563" w14:textId="299C5DA3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68F5833F" w14:textId="6EC0F946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1134" w:type="dxa"/>
          </w:tcPr>
          <w:p w14:paraId="2DB8EF24" w14:textId="77777777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ABAF718" w14:textId="7C27E212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16146C6B" w14:textId="3C1AD074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7865F1" w14:paraId="1F2E3A48" w14:textId="77777777" w:rsidTr="0052056D">
        <w:trPr>
          <w:gridAfter w:val="1"/>
          <w:wAfter w:w="95" w:type="dxa"/>
          <w:trHeight w:val="435"/>
        </w:trPr>
        <w:tc>
          <w:tcPr>
            <w:tcW w:w="10059" w:type="dxa"/>
            <w:gridSpan w:val="10"/>
          </w:tcPr>
          <w:p w14:paraId="0D2352DA" w14:textId="1FE47898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</w:t>
            </w:r>
            <w:r w:rsidR="007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.СӨЖ3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3E3A43" w14:paraId="46F70488" w14:textId="77777777" w:rsidTr="0052056D">
        <w:trPr>
          <w:gridAfter w:val="1"/>
          <w:wAfter w:w="95" w:type="dxa"/>
          <w:trHeight w:val="675"/>
        </w:trPr>
        <w:tc>
          <w:tcPr>
            <w:tcW w:w="843" w:type="dxa"/>
            <w:gridSpan w:val="2"/>
            <w:vMerge w:val="restart"/>
          </w:tcPr>
          <w:p w14:paraId="4B7EA1C4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14:paraId="5410AC3A" w14:textId="3EC95601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Pr="00786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Этнос және ұлт әлеуметтануы. Ұлттық бірегейлік ұғымы. Мәдениет</w:t>
            </w:r>
          </w:p>
        </w:tc>
        <w:tc>
          <w:tcPr>
            <w:tcW w:w="708" w:type="dxa"/>
          </w:tcPr>
          <w:p w14:paraId="1EAC069D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48866AD5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1134" w:type="dxa"/>
          </w:tcPr>
          <w:p w14:paraId="67BD5740" w14:textId="77298504" w:rsidR="001727DD" w:rsidRPr="00EE769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5C92556" w14:textId="0EE0EBC8" w:rsidR="001727DD" w:rsidRPr="007865F1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51766B16" w14:textId="47FE27EB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7635112C" w14:textId="77777777" w:rsidTr="0052056D">
        <w:trPr>
          <w:gridAfter w:val="1"/>
          <w:wAfter w:w="95" w:type="dxa"/>
          <w:trHeight w:val="729"/>
        </w:trPr>
        <w:tc>
          <w:tcPr>
            <w:tcW w:w="843" w:type="dxa"/>
            <w:gridSpan w:val="2"/>
            <w:vMerge/>
          </w:tcPr>
          <w:p w14:paraId="0D75B192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1F247AF4" w14:textId="35C01966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>
              <w:t xml:space="preserve"> </w:t>
            </w:r>
            <w:r w:rsidRPr="007865F1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7865F1">
              <w:rPr>
                <w:rFonts w:ascii="Times New Roman" w:hAnsi="Times New Roman" w:cs="Times New Roman"/>
                <w:sz w:val="24"/>
                <w:szCs w:val="24"/>
              </w:rPr>
              <w:t>сабағы</w:t>
            </w:r>
            <w:proofErr w:type="spellEnd"/>
            <w:r w:rsidRPr="007865F1">
              <w:rPr>
                <w:rFonts w:ascii="Times New Roman" w:hAnsi="Times New Roman" w:cs="Times New Roman"/>
                <w:sz w:val="24"/>
                <w:szCs w:val="24"/>
              </w:rPr>
              <w:t xml:space="preserve">. Конфликт </w:t>
            </w:r>
            <w:proofErr w:type="spellStart"/>
            <w:r w:rsidRPr="007865F1">
              <w:rPr>
                <w:rFonts w:ascii="Times New Roman" w:hAnsi="Times New Roman" w:cs="Times New Roman"/>
                <w:sz w:val="24"/>
                <w:szCs w:val="24"/>
              </w:rPr>
              <w:t>әлеуметтануы</w:t>
            </w:r>
            <w:proofErr w:type="spellEnd"/>
          </w:p>
        </w:tc>
        <w:tc>
          <w:tcPr>
            <w:tcW w:w="708" w:type="dxa"/>
          </w:tcPr>
          <w:p w14:paraId="558D961E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33C4CE92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1134" w:type="dxa"/>
          </w:tcPr>
          <w:p w14:paraId="2035906E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41F29A30" w14:textId="0AE0B2CE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3211F6C7" w14:textId="6F776356" w:rsidR="001727DD" w:rsidRPr="00753447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 </w:t>
            </w: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C96BE5" w:rsidRPr="003E3A43" w14:paraId="77242264" w14:textId="77777777" w:rsidTr="0052056D">
        <w:trPr>
          <w:gridAfter w:val="1"/>
          <w:wAfter w:w="95" w:type="dxa"/>
          <w:trHeight w:val="401"/>
        </w:trPr>
        <w:tc>
          <w:tcPr>
            <w:tcW w:w="10059" w:type="dxa"/>
            <w:gridSpan w:val="10"/>
          </w:tcPr>
          <w:p w14:paraId="460634CB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3E3A43" w14:paraId="5DBD36A4" w14:textId="77777777" w:rsidTr="0052056D">
        <w:trPr>
          <w:gridAfter w:val="1"/>
          <w:wAfter w:w="95" w:type="dxa"/>
          <w:trHeight w:val="357"/>
        </w:trPr>
        <w:tc>
          <w:tcPr>
            <w:tcW w:w="843" w:type="dxa"/>
            <w:gridSpan w:val="2"/>
            <w:vMerge w:val="restart"/>
          </w:tcPr>
          <w:p w14:paraId="40483D94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4" w:type="dxa"/>
          </w:tcPr>
          <w:p w14:paraId="2E6F3C4B" w14:textId="4E2F538B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Pr="007865F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Экономика, жаһандану және еңбек</w:t>
            </w:r>
          </w:p>
        </w:tc>
        <w:tc>
          <w:tcPr>
            <w:tcW w:w="708" w:type="dxa"/>
          </w:tcPr>
          <w:p w14:paraId="7C68E7CD" w14:textId="77777777" w:rsidR="001727DD" w:rsidRPr="002B796E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5F91AC84" w14:textId="77777777" w:rsidR="001727DD" w:rsidRPr="002B796E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1134" w:type="dxa"/>
          </w:tcPr>
          <w:p w14:paraId="72942655" w14:textId="355164A8" w:rsidR="001727DD" w:rsidRPr="00EE7693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388F77AD" w14:textId="0E8F63DD" w:rsidR="001727DD" w:rsidRPr="007865F1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54A51FAE" w14:textId="60D5F05F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33833FEA" w14:textId="77777777" w:rsidTr="0052056D">
        <w:trPr>
          <w:gridAfter w:val="1"/>
          <w:wAfter w:w="95" w:type="dxa"/>
          <w:trHeight w:val="70"/>
        </w:trPr>
        <w:tc>
          <w:tcPr>
            <w:tcW w:w="843" w:type="dxa"/>
            <w:gridSpan w:val="2"/>
            <w:vMerge/>
          </w:tcPr>
          <w:p w14:paraId="3EE62904" w14:textId="77777777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15BE5B2" w14:textId="6A0A4855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74">
              <w:t xml:space="preserve">4.СОӨЖ. 4СӨЖ </w:t>
            </w:r>
            <w:proofErr w:type="spellStart"/>
            <w:r w:rsidRPr="00E26974">
              <w:t>қабылдау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және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кеңес</w:t>
            </w:r>
            <w:proofErr w:type="spellEnd"/>
            <w:r w:rsidRPr="00E26974">
              <w:t xml:space="preserve"> беру.  </w:t>
            </w:r>
            <w:proofErr w:type="spellStart"/>
            <w:r w:rsidRPr="00E26974">
              <w:t>Этномәдениет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қалыптасу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факторлары</w:t>
            </w:r>
            <w:proofErr w:type="spellEnd"/>
          </w:p>
        </w:tc>
        <w:tc>
          <w:tcPr>
            <w:tcW w:w="708" w:type="dxa"/>
          </w:tcPr>
          <w:p w14:paraId="4D87CCC8" w14:textId="5575F687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ОН3</w:t>
            </w:r>
          </w:p>
        </w:tc>
        <w:tc>
          <w:tcPr>
            <w:tcW w:w="993" w:type="dxa"/>
            <w:gridSpan w:val="2"/>
          </w:tcPr>
          <w:p w14:paraId="6DC7FCCE" w14:textId="1847A6B5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ЖИ3.2</w:t>
            </w:r>
          </w:p>
        </w:tc>
        <w:tc>
          <w:tcPr>
            <w:tcW w:w="1134" w:type="dxa"/>
          </w:tcPr>
          <w:p w14:paraId="2C3A571C" w14:textId="0FD33D42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52C92C7" w14:textId="6FD2F555" w:rsidR="001727DD" w:rsidRPr="007865F1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092A36C1" w14:textId="0D3A9886" w:rsidR="001727DD" w:rsidRPr="00753447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6974">
              <w:t>Проблемалық</w:t>
            </w:r>
            <w:proofErr w:type="spellEnd"/>
            <w:r w:rsidRPr="00E26974">
              <w:t xml:space="preserve"> </w:t>
            </w:r>
          </w:p>
        </w:tc>
      </w:tr>
      <w:tr w:rsidR="00C96BE5" w:rsidRPr="003E3A43" w14:paraId="6D88360A" w14:textId="77777777" w:rsidTr="0052056D">
        <w:trPr>
          <w:gridAfter w:val="1"/>
          <w:wAfter w:w="95" w:type="dxa"/>
          <w:trHeight w:val="253"/>
        </w:trPr>
        <w:tc>
          <w:tcPr>
            <w:tcW w:w="10059" w:type="dxa"/>
            <w:gridSpan w:val="10"/>
          </w:tcPr>
          <w:p w14:paraId="4D37B785" w14:textId="1740D3E6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</w:t>
            </w:r>
            <w:r w:rsidR="007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1972EB28" w14:textId="77777777" w:rsidTr="0052056D">
        <w:trPr>
          <w:gridAfter w:val="1"/>
          <w:wAfter w:w="95" w:type="dxa"/>
          <w:trHeight w:val="253"/>
        </w:trPr>
        <w:tc>
          <w:tcPr>
            <w:tcW w:w="843" w:type="dxa"/>
            <w:gridSpan w:val="2"/>
            <w:vMerge w:val="restart"/>
          </w:tcPr>
          <w:p w14:paraId="1D8E1DD6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701B6C7D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Pr="00F36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Мәдениет әлеуметтануы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</w:tcPr>
          <w:p w14:paraId="671DD7C4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7EEB6AD1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1134" w:type="dxa"/>
          </w:tcPr>
          <w:p w14:paraId="286DD45B" w14:textId="3C9FD9B3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878676D" w14:textId="5B6F853D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37B0ECA3" w14:textId="0894805D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F369DD" w14:paraId="60505682" w14:textId="77777777" w:rsidTr="0052056D">
        <w:trPr>
          <w:gridAfter w:val="1"/>
          <w:wAfter w:w="95" w:type="dxa"/>
          <w:trHeight w:val="663"/>
        </w:trPr>
        <w:tc>
          <w:tcPr>
            <w:tcW w:w="843" w:type="dxa"/>
            <w:gridSpan w:val="2"/>
            <w:vMerge/>
          </w:tcPr>
          <w:p w14:paraId="68B40B03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E1755BE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6DE51878" w14:textId="77777777" w:rsidR="001727DD" w:rsidRPr="007865F1" w:rsidRDefault="001727DD" w:rsidP="007865F1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Экономикалық әлеуметтанудың зерттеу пәні. Көші-қонның </w:t>
            </w: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lastRenderedPageBreak/>
              <w:t>әлеуметтік-экономикалық аспектілері Дін әлеуметтануы. Мәдениет әлеуметтануы.</w:t>
            </w:r>
          </w:p>
          <w:p w14:paraId="08E8AC15" w14:textId="77777777" w:rsidR="001727DD" w:rsidRPr="007865F1" w:rsidRDefault="001727DD" w:rsidP="007865F1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Этнос, халық, ұлт, этникалық бірегейлік, ұлттық бірегейлік ұғымдарының арақатынасын талдау. Қоғамдағы этникалық топтар: әлеуметтанулық зерттеулер нәтижесін салыстыру. </w:t>
            </w:r>
          </w:p>
          <w:p w14:paraId="40414A31" w14:textId="611E581A" w:rsidR="001727DD" w:rsidRPr="00F369DD" w:rsidRDefault="001727DD" w:rsidP="00786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Білім берудің әлеуметтік институт ретінде қоғамдағы маңыздылығы</w:t>
            </w:r>
          </w:p>
        </w:tc>
        <w:tc>
          <w:tcPr>
            <w:tcW w:w="708" w:type="dxa"/>
          </w:tcPr>
          <w:p w14:paraId="23C8106C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993" w:type="dxa"/>
            <w:gridSpan w:val="2"/>
          </w:tcPr>
          <w:p w14:paraId="4D2AB1CF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1134" w:type="dxa"/>
          </w:tcPr>
          <w:p w14:paraId="79F44356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AC84516" w14:textId="43344E10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405036BA" w14:textId="5F611D81" w:rsidR="001727DD" w:rsidRPr="00753447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</w:tr>
      <w:tr w:rsidR="00461C8B" w:rsidRPr="003E3A43" w14:paraId="1A506619" w14:textId="77777777" w:rsidTr="0052056D">
        <w:trPr>
          <w:gridAfter w:val="1"/>
          <w:wAfter w:w="95" w:type="dxa"/>
          <w:trHeight w:val="471"/>
        </w:trPr>
        <w:tc>
          <w:tcPr>
            <w:tcW w:w="10059" w:type="dxa"/>
            <w:gridSpan w:val="10"/>
          </w:tcPr>
          <w:p w14:paraId="5A5C19A3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18D1E5CF" w14:textId="77777777" w:rsidTr="0052056D">
        <w:trPr>
          <w:gridAfter w:val="1"/>
          <w:wAfter w:w="95" w:type="dxa"/>
          <w:trHeight w:val="253"/>
        </w:trPr>
        <w:tc>
          <w:tcPr>
            <w:tcW w:w="843" w:type="dxa"/>
            <w:gridSpan w:val="2"/>
          </w:tcPr>
          <w:p w14:paraId="1969856E" w14:textId="77777777" w:rsidR="001727DD" w:rsidRPr="003E3A43" w:rsidRDefault="001727DD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00309738" w14:textId="77777777" w:rsidR="001727DD" w:rsidRPr="003E3A43" w:rsidRDefault="001727DD" w:rsidP="00461C8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708" w:type="dxa"/>
          </w:tcPr>
          <w:p w14:paraId="6325F30B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</w:tcPr>
          <w:p w14:paraId="41E9D393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26689D1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2C1E17A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  <w:gridSpan w:val="2"/>
          </w:tcPr>
          <w:p w14:paraId="34FAE938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27DD" w:rsidRPr="003E3A43" w14:paraId="6FD2FF22" w14:textId="77777777" w:rsidTr="0052056D">
        <w:trPr>
          <w:gridAfter w:val="1"/>
          <w:wAfter w:w="95" w:type="dxa"/>
          <w:trHeight w:val="253"/>
        </w:trPr>
        <w:tc>
          <w:tcPr>
            <w:tcW w:w="843" w:type="dxa"/>
            <w:gridSpan w:val="2"/>
            <w:vMerge w:val="restart"/>
          </w:tcPr>
          <w:p w14:paraId="4769EF38" w14:textId="77777777" w:rsidR="001727DD" w:rsidRPr="003E3A43" w:rsidRDefault="001727DD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4" w:type="dxa"/>
          </w:tcPr>
          <w:p w14:paraId="460B19F3" w14:textId="5E13CDB4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Масс-медиа, технологиялар және қоғам</w:t>
            </w:r>
          </w:p>
        </w:tc>
        <w:tc>
          <w:tcPr>
            <w:tcW w:w="708" w:type="dxa"/>
          </w:tcPr>
          <w:p w14:paraId="32EF5A9E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3" w:type="dxa"/>
            <w:gridSpan w:val="2"/>
          </w:tcPr>
          <w:p w14:paraId="237422FC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396EF13E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7029AD3D" w14:textId="620C1759" w:rsidR="001727DD" w:rsidRPr="005A5227" w:rsidRDefault="005A5227" w:rsidP="00461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2"/>
          </w:tcPr>
          <w:p w14:paraId="22C4B7FC" w14:textId="47E34971" w:rsidR="001727DD" w:rsidRPr="00753447" w:rsidRDefault="001727DD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57EAFF2B" w14:textId="77777777" w:rsidTr="0052056D">
        <w:trPr>
          <w:gridAfter w:val="1"/>
          <w:wAfter w:w="95" w:type="dxa"/>
          <w:trHeight w:val="663"/>
        </w:trPr>
        <w:tc>
          <w:tcPr>
            <w:tcW w:w="843" w:type="dxa"/>
            <w:gridSpan w:val="2"/>
            <w:vMerge/>
          </w:tcPr>
          <w:p w14:paraId="0C92AB39" w14:textId="77777777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6805912" w14:textId="7734C994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 xml:space="preserve">4.СОӨЖ. 4СӨЖ </w:t>
            </w:r>
            <w:proofErr w:type="spellStart"/>
            <w:r w:rsidRPr="0000034D">
              <w:t>қабылдау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және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кеңес</w:t>
            </w:r>
            <w:proofErr w:type="spellEnd"/>
            <w:r w:rsidRPr="0000034D">
              <w:t xml:space="preserve"> беру.  </w:t>
            </w:r>
            <w:proofErr w:type="spellStart"/>
            <w:r w:rsidRPr="0000034D">
              <w:t>Этномәдениет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қалыптасу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факторлары</w:t>
            </w:r>
            <w:proofErr w:type="spellEnd"/>
          </w:p>
        </w:tc>
        <w:tc>
          <w:tcPr>
            <w:tcW w:w="708" w:type="dxa"/>
          </w:tcPr>
          <w:p w14:paraId="14E5F310" w14:textId="36DA4D4A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ОН3</w:t>
            </w:r>
          </w:p>
        </w:tc>
        <w:tc>
          <w:tcPr>
            <w:tcW w:w="993" w:type="dxa"/>
            <w:gridSpan w:val="2"/>
          </w:tcPr>
          <w:p w14:paraId="54AA7963" w14:textId="2CB4F2AB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ЖИ3.2</w:t>
            </w:r>
          </w:p>
        </w:tc>
        <w:tc>
          <w:tcPr>
            <w:tcW w:w="1134" w:type="dxa"/>
          </w:tcPr>
          <w:p w14:paraId="2AFFBD3B" w14:textId="34CE5F9E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00B5A59" w14:textId="160F64C5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275" w:type="dxa"/>
            <w:gridSpan w:val="2"/>
          </w:tcPr>
          <w:p w14:paraId="16E485BA" w14:textId="2854E337" w:rsidR="001727DD" w:rsidRPr="00753447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034D">
              <w:t>Проблемалық</w:t>
            </w:r>
            <w:proofErr w:type="spellEnd"/>
            <w:r w:rsidRPr="0000034D">
              <w:t xml:space="preserve"> </w:t>
            </w:r>
          </w:p>
        </w:tc>
      </w:tr>
      <w:tr w:rsidR="001727DD" w:rsidRPr="003671E9" w14:paraId="2081C303" w14:textId="77777777" w:rsidTr="0052056D">
        <w:trPr>
          <w:gridAfter w:val="1"/>
          <w:wAfter w:w="95" w:type="dxa"/>
          <w:trHeight w:val="663"/>
        </w:trPr>
        <w:tc>
          <w:tcPr>
            <w:tcW w:w="843" w:type="dxa"/>
            <w:gridSpan w:val="2"/>
          </w:tcPr>
          <w:p w14:paraId="413EFE6D" w14:textId="77777777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28B37091" w14:textId="72DC7BCC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708" w:type="dxa"/>
          </w:tcPr>
          <w:p w14:paraId="06F243C5" w14:textId="0F86249E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ОН3</w:t>
            </w:r>
          </w:p>
        </w:tc>
        <w:tc>
          <w:tcPr>
            <w:tcW w:w="993" w:type="dxa"/>
            <w:gridSpan w:val="2"/>
          </w:tcPr>
          <w:p w14:paraId="171E8EEC" w14:textId="28377D45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ЖИ3.2</w:t>
            </w:r>
          </w:p>
        </w:tc>
        <w:tc>
          <w:tcPr>
            <w:tcW w:w="1134" w:type="dxa"/>
          </w:tcPr>
          <w:p w14:paraId="0A5DA99D" w14:textId="77777777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6409027" w14:textId="69A49AE8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5045CACC" w14:textId="2C9DEAA1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C8B" w:rsidRPr="003671E9" w14:paraId="182432B8" w14:textId="77777777" w:rsidTr="0052056D">
        <w:trPr>
          <w:gridAfter w:val="1"/>
          <w:wAfter w:w="95" w:type="dxa"/>
          <w:trHeight w:val="663"/>
        </w:trPr>
        <w:tc>
          <w:tcPr>
            <w:tcW w:w="10059" w:type="dxa"/>
            <w:gridSpan w:val="10"/>
          </w:tcPr>
          <w:p w14:paraId="6D4C0336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7F8492A3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3FBA7950" w14:textId="77777777" w:rsidR="001727DD" w:rsidRPr="003E3A43" w:rsidRDefault="001727DD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4" w:type="dxa"/>
          </w:tcPr>
          <w:p w14:paraId="6FCCBBF0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әлеуметтану</w:t>
            </w:r>
          </w:p>
        </w:tc>
        <w:tc>
          <w:tcPr>
            <w:tcW w:w="708" w:type="dxa"/>
          </w:tcPr>
          <w:p w14:paraId="1C52EA24" w14:textId="77777777" w:rsidR="001727DD" w:rsidRPr="002B796E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3" w:type="dxa"/>
            <w:gridSpan w:val="2"/>
          </w:tcPr>
          <w:p w14:paraId="33ED159C" w14:textId="77777777" w:rsidR="001727DD" w:rsidRPr="002B796E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2962D3CC" w14:textId="77777777" w:rsidR="001727DD" w:rsidRPr="00EE769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4F63EF95" w14:textId="04E8A58D" w:rsidR="001727DD" w:rsidRPr="005A5227" w:rsidRDefault="005A5227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2"/>
          </w:tcPr>
          <w:p w14:paraId="1DDE9847" w14:textId="164372EB" w:rsidR="001727DD" w:rsidRPr="00753447" w:rsidRDefault="001727DD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548598AB" w14:textId="77777777" w:rsidTr="0052056D">
        <w:trPr>
          <w:gridAfter w:val="1"/>
          <w:wAfter w:w="95" w:type="dxa"/>
          <w:trHeight w:val="250"/>
        </w:trPr>
        <w:tc>
          <w:tcPr>
            <w:tcW w:w="843" w:type="dxa"/>
            <w:gridSpan w:val="2"/>
            <w:vMerge/>
          </w:tcPr>
          <w:p w14:paraId="1BFA75EC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728A9834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FDE8F1" w14:textId="32E9D135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Билік және саяси әлеуметтену</w:t>
            </w:r>
            <w:r>
              <w:t xml:space="preserve">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ақпараттық саяси жүйесі</w:t>
            </w:r>
          </w:p>
        </w:tc>
        <w:tc>
          <w:tcPr>
            <w:tcW w:w="708" w:type="dxa"/>
          </w:tcPr>
          <w:p w14:paraId="2CDE4EAD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3" w:type="dxa"/>
            <w:gridSpan w:val="2"/>
          </w:tcPr>
          <w:p w14:paraId="677D169E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1134" w:type="dxa"/>
          </w:tcPr>
          <w:p w14:paraId="44D98816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84681EA" w14:textId="00D4E9D9" w:rsidR="001727DD" w:rsidRPr="003E3A43" w:rsidRDefault="005A5227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491F657F" w14:textId="02E1BBFF" w:rsidR="001727DD" w:rsidRPr="00753447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461C8B" w:rsidRPr="003E3A43" w14:paraId="6F9E4DD7" w14:textId="77777777" w:rsidTr="0052056D">
        <w:trPr>
          <w:trHeight w:val="250"/>
        </w:trPr>
        <w:tc>
          <w:tcPr>
            <w:tcW w:w="843" w:type="dxa"/>
            <w:gridSpan w:val="2"/>
          </w:tcPr>
          <w:p w14:paraId="243EC8AA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2E5239E5" w14:textId="5C48FF91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2383D2D8" w14:textId="7FCC50E9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</w:tcPr>
          <w:p w14:paraId="133C7B58" w14:textId="25E93CC0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2548E6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0E7B812" w14:textId="6C4B758B" w:rsidR="00461C8B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</w:tcPr>
          <w:p w14:paraId="648D5C49" w14:textId="11B8741F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1E1A3CE1" w14:textId="79C83C26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C8B" w:rsidRPr="003E3A43" w14:paraId="23EB6D0A" w14:textId="77777777" w:rsidTr="0052056D">
        <w:trPr>
          <w:gridAfter w:val="1"/>
          <w:wAfter w:w="95" w:type="dxa"/>
          <w:trHeight w:val="250"/>
        </w:trPr>
        <w:tc>
          <w:tcPr>
            <w:tcW w:w="10059" w:type="dxa"/>
            <w:gridSpan w:val="10"/>
          </w:tcPr>
          <w:p w14:paraId="271D2399" w14:textId="77777777" w:rsidR="00461C8B" w:rsidRPr="00676D8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5ED4DF94" w14:textId="77777777" w:rsidTr="0052056D">
        <w:trPr>
          <w:gridAfter w:val="1"/>
          <w:wAfter w:w="95" w:type="dxa"/>
          <w:trHeight w:val="465"/>
        </w:trPr>
        <w:tc>
          <w:tcPr>
            <w:tcW w:w="817" w:type="dxa"/>
            <w:vMerge w:val="restart"/>
          </w:tcPr>
          <w:p w14:paraId="64D49509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gridSpan w:val="2"/>
          </w:tcPr>
          <w:p w14:paraId="70338711" w14:textId="77777777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зерттеулер: пайда болуы мен дамуы. Әлеуметтанулық зерттеудің дизайнын құрастыру</w:t>
            </w:r>
          </w:p>
          <w:p w14:paraId="03D186E6" w14:textId="77777777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зерттеулердің сандық және сапалық әдістері.</w:t>
            </w:r>
          </w:p>
          <w:p w14:paraId="4A6664AB" w14:textId="1830D271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зерттеудің бағдарламасы</w:t>
            </w:r>
          </w:p>
        </w:tc>
        <w:tc>
          <w:tcPr>
            <w:tcW w:w="850" w:type="dxa"/>
            <w:gridSpan w:val="2"/>
          </w:tcPr>
          <w:p w14:paraId="5530CB43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851" w:type="dxa"/>
          </w:tcPr>
          <w:p w14:paraId="4BF2ACB2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37D7FCF6" w14:textId="112D75C8" w:rsidR="001727DD" w:rsidRPr="00EE769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4102A1A" w14:textId="180C26EA" w:rsidR="001727DD" w:rsidRPr="003671E9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579DE130" w14:textId="6B89E4D9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74D73FB3" w14:textId="77777777" w:rsidTr="0052056D">
        <w:trPr>
          <w:gridAfter w:val="1"/>
          <w:wAfter w:w="95" w:type="dxa"/>
          <w:trHeight w:val="908"/>
        </w:trPr>
        <w:tc>
          <w:tcPr>
            <w:tcW w:w="817" w:type="dxa"/>
            <w:vMerge/>
          </w:tcPr>
          <w:p w14:paraId="2792153F" w14:textId="77777777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4FE15905" w14:textId="77777777" w:rsidR="001727DD" w:rsidRPr="003E3A43" w:rsidRDefault="001727DD" w:rsidP="00367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55070C0C" w14:textId="132106B6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«Төртінші индустриялық революция жағдайындағы қызмет көрсетудің заманауи түрлері: адамзат үшін мүмкіндіктері мен қауіптері»</w:t>
            </w:r>
          </w:p>
        </w:tc>
        <w:tc>
          <w:tcPr>
            <w:tcW w:w="850" w:type="dxa"/>
            <w:gridSpan w:val="2"/>
          </w:tcPr>
          <w:p w14:paraId="0A66056D" w14:textId="4884BDAF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851" w:type="dxa"/>
          </w:tcPr>
          <w:p w14:paraId="06EACAA4" w14:textId="36F08B0B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786CB736" w14:textId="4512FF49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DBD9750" w14:textId="15BB451A" w:rsidR="001727DD" w:rsidRPr="003E3A43" w:rsidRDefault="005A5227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" w:type="dxa"/>
            <w:gridSpan w:val="2"/>
          </w:tcPr>
          <w:p w14:paraId="02438F25" w14:textId="25DFB41D" w:rsidR="001727DD" w:rsidRPr="00753447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</w:tr>
      <w:tr w:rsidR="00685181" w:rsidRPr="003E3A43" w14:paraId="0A967059" w14:textId="77777777" w:rsidTr="0052056D">
        <w:trPr>
          <w:gridAfter w:val="1"/>
          <w:wAfter w:w="95" w:type="dxa"/>
          <w:trHeight w:val="465"/>
        </w:trPr>
        <w:tc>
          <w:tcPr>
            <w:tcW w:w="10059" w:type="dxa"/>
            <w:gridSpan w:val="10"/>
          </w:tcPr>
          <w:p w14:paraId="00B3BE4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1245E3" w14:paraId="10FA39C9" w14:textId="77777777" w:rsidTr="0052056D">
        <w:trPr>
          <w:gridAfter w:val="1"/>
          <w:wAfter w:w="95" w:type="dxa"/>
          <w:trHeight w:val="420"/>
        </w:trPr>
        <w:tc>
          <w:tcPr>
            <w:tcW w:w="817" w:type="dxa"/>
          </w:tcPr>
          <w:p w14:paraId="4860CAAB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gridSpan w:val="2"/>
          </w:tcPr>
          <w:p w14:paraId="444BDA46" w14:textId="03C7CBDC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Pr="00D31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 әлеуметтануы  </w:t>
            </w:r>
            <w:r w:rsidRPr="003671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Дін және білім әлеметтануы.</w:t>
            </w:r>
          </w:p>
        </w:tc>
        <w:tc>
          <w:tcPr>
            <w:tcW w:w="850" w:type="dxa"/>
            <w:gridSpan w:val="2"/>
          </w:tcPr>
          <w:p w14:paraId="2D0190FD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851" w:type="dxa"/>
          </w:tcPr>
          <w:p w14:paraId="3024006B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1134" w:type="dxa"/>
          </w:tcPr>
          <w:p w14:paraId="7030DFC9" w14:textId="2FAA5E8A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E0616D6" w14:textId="35F99A7E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1BA4811F" w14:textId="12865BB2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85181" w:rsidRPr="001245E3" w14:paraId="725A575C" w14:textId="77777777" w:rsidTr="0052056D">
        <w:trPr>
          <w:gridAfter w:val="1"/>
          <w:wAfter w:w="95" w:type="dxa"/>
          <w:trHeight w:val="70"/>
        </w:trPr>
        <w:tc>
          <w:tcPr>
            <w:tcW w:w="10059" w:type="dxa"/>
            <w:gridSpan w:val="10"/>
          </w:tcPr>
          <w:p w14:paraId="38ECE00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034FADCA" w14:textId="77777777" w:rsidTr="0052056D">
        <w:trPr>
          <w:gridAfter w:val="1"/>
          <w:wAfter w:w="95" w:type="dxa"/>
          <w:trHeight w:val="317"/>
        </w:trPr>
        <w:tc>
          <w:tcPr>
            <w:tcW w:w="817" w:type="dxa"/>
            <w:vMerge w:val="restart"/>
          </w:tcPr>
          <w:p w14:paraId="0ED64BD4" w14:textId="77777777" w:rsidR="001727DD" w:rsidRPr="001245E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40" w:type="dxa"/>
            <w:gridSpan w:val="2"/>
          </w:tcPr>
          <w:p w14:paraId="4E27AA9A" w14:textId="273E83D5" w:rsidR="001727DD" w:rsidRPr="00461C8B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өзгерістер және қоғамдық қозғалыстар: жаңа әлеуметтанулық пікір-таластар</w:t>
            </w:r>
          </w:p>
        </w:tc>
        <w:tc>
          <w:tcPr>
            <w:tcW w:w="850" w:type="dxa"/>
            <w:gridSpan w:val="2"/>
          </w:tcPr>
          <w:p w14:paraId="62C8C4B0" w14:textId="77777777" w:rsidR="001727DD" w:rsidRPr="001245E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851" w:type="dxa"/>
          </w:tcPr>
          <w:p w14:paraId="4B2E7F9C" w14:textId="77777777" w:rsidR="001727DD" w:rsidRPr="001245E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1134" w:type="dxa"/>
          </w:tcPr>
          <w:p w14:paraId="51E25E2F" w14:textId="50AB0150" w:rsidR="001727DD" w:rsidRPr="00EE769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4441B18" w14:textId="4B5E334D" w:rsidR="001727DD" w:rsidRPr="003671E9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1D4F3923" w14:textId="73355F46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5FDD7D11" w14:textId="77777777" w:rsidTr="0052056D">
        <w:trPr>
          <w:gridAfter w:val="1"/>
          <w:wAfter w:w="95" w:type="dxa"/>
          <w:trHeight w:val="660"/>
        </w:trPr>
        <w:tc>
          <w:tcPr>
            <w:tcW w:w="817" w:type="dxa"/>
            <w:vMerge/>
          </w:tcPr>
          <w:p w14:paraId="5299F828" w14:textId="77777777" w:rsidR="001727DD" w:rsidRPr="003E3A43" w:rsidRDefault="001727DD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77D1FD5E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1F7C8" w14:textId="77777777" w:rsidR="001727DD" w:rsidRPr="003E3A43" w:rsidRDefault="001727DD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  әлеуметтік саясатты жүзеге асыру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механизмдері.</w:t>
            </w:r>
          </w:p>
        </w:tc>
        <w:tc>
          <w:tcPr>
            <w:tcW w:w="850" w:type="dxa"/>
            <w:gridSpan w:val="2"/>
          </w:tcPr>
          <w:p w14:paraId="56BB9E94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851" w:type="dxa"/>
          </w:tcPr>
          <w:p w14:paraId="76BF7552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1134" w:type="dxa"/>
          </w:tcPr>
          <w:p w14:paraId="2A04B7A9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206A564" w14:textId="727AC434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" w:type="dxa"/>
            <w:gridSpan w:val="2"/>
          </w:tcPr>
          <w:p w14:paraId="39933824" w14:textId="463395BA" w:rsidR="001727DD" w:rsidRPr="003E3A43" w:rsidRDefault="001727DD" w:rsidP="00172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</w:tr>
      <w:tr w:rsidR="00685181" w:rsidRPr="00461C8B" w14:paraId="46ABD61B" w14:textId="77777777" w:rsidTr="0052056D">
        <w:trPr>
          <w:gridAfter w:val="1"/>
          <w:wAfter w:w="95" w:type="dxa"/>
          <w:trHeight w:val="482"/>
        </w:trPr>
        <w:tc>
          <w:tcPr>
            <w:tcW w:w="10059" w:type="dxa"/>
            <w:gridSpan w:val="10"/>
          </w:tcPr>
          <w:p w14:paraId="4F13D3A9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2679D0C4" w14:textId="77777777" w:rsidTr="0052056D">
        <w:trPr>
          <w:gridAfter w:val="1"/>
          <w:wAfter w:w="95" w:type="dxa"/>
          <w:trHeight w:val="482"/>
        </w:trPr>
        <w:tc>
          <w:tcPr>
            <w:tcW w:w="817" w:type="dxa"/>
          </w:tcPr>
          <w:p w14:paraId="4941B03C" w14:textId="77777777" w:rsidR="001727DD" w:rsidRPr="003E3A43" w:rsidRDefault="001727DD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7812D33F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14:paraId="053F15D8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035BFFB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912E916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584AFDC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  <w:gridSpan w:val="2"/>
          </w:tcPr>
          <w:p w14:paraId="4FBD2679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03811E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5212AF7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31E15F90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2E1BE52A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7F334B8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6DE580FD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89248FF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3F072572" w14:textId="5704F7F8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ейрбаев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103452D8" w14:textId="3352A376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FE6E0B">
        <w:rPr>
          <w:rFonts w:ascii="Times New Roman" w:hAnsi="Times New Roman" w:cs="Times New Roman"/>
          <w:sz w:val="24"/>
          <w:szCs w:val="24"/>
          <w:lang w:val="kk-KZ"/>
        </w:rPr>
        <w:t>Қудайбергенова А.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М.</w:t>
      </w:r>
    </w:p>
    <w:p w14:paraId="425AE66F" w14:textId="77777777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447127B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B4F24"/>
    <w:multiLevelType w:val="multilevel"/>
    <w:tmpl w:val="D500ED3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0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2"/>
  </w:num>
  <w:num w:numId="5">
    <w:abstractNumId w:val="26"/>
  </w:num>
  <w:num w:numId="6">
    <w:abstractNumId w:val="33"/>
  </w:num>
  <w:num w:numId="7">
    <w:abstractNumId w:val="32"/>
  </w:num>
  <w:num w:numId="8">
    <w:abstractNumId w:val="13"/>
  </w:num>
  <w:num w:numId="9">
    <w:abstractNumId w:val="30"/>
  </w:num>
  <w:num w:numId="10">
    <w:abstractNumId w:val="21"/>
  </w:num>
  <w:num w:numId="11">
    <w:abstractNumId w:val="25"/>
  </w:num>
  <w:num w:numId="12">
    <w:abstractNumId w:val="36"/>
  </w:num>
  <w:num w:numId="13">
    <w:abstractNumId w:val="31"/>
  </w:num>
  <w:num w:numId="14">
    <w:abstractNumId w:val="10"/>
  </w:num>
  <w:num w:numId="15">
    <w:abstractNumId w:val="15"/>
  </w:num>
  <w:num w:numId="16">
    <w:abstractNumId w:val="2"/>
  </w:num>
  <w:num w:numId="17">
    <w:abstractNumId w:val="8"/>
  </w:num>
  <w:num w:numId="18">
    <w:abstractNumId w:val="27"/>
  </w:num>
  <w:num w:numId="19">
    <w:abstractNumId w:val="20"/>
  </w:num>
  <w:num w:numId="20">
    <w:abstractNumId w:val="3"/>
  </w:num>
  <w:num w:numId="21">
    <w:abstractNumId w:val="1"/>
  </w:num>
  <w:num w:numId="22">
    <w:abstractNumId w:val="7"/>
  </w:num>
  <w:num w:numId="23">
    <w:abstractNumId w:val="23"/>
  </w:num>
  <w:num w:numId="24">
    <w:abstractNumId w:val="37"/>
  </w:num>
  <w:num w:numId="25">
    <w:abstractNumId w:val="2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5"/>
  </w:num>
  <w:num w:numId="30">
    <w:abstractNumId w:val="6"/>
  </w:num>
  <w:num w:numId="31">
    <w:abstractNumId w:val="1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4"/>
  </w:num>
  <w:num w:numId="35">
    <w:abstractNumId w:val="4"/>
  </w:num>
  <w:num w:numId="36">
    <w:abstractNumId w:val="17"/>
  </w:num>
  <w:num w:numId="37">
    <w:abstractNumId w:val="16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7DD"/>
    <w:rsid w:val="001729E6"/>
    <w:rsid w:val="00172B0A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A765C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54CF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671E9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C8B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056D"/>
    <w:rsid w:val="005230B7"/>
    <w:rsid w:val="005232F5"/>
    <w:rsid w:val="00524423"/>
    <w:rsid w:val="00524F5F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536F9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5227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0F7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5EFC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65013"/>
    <w:rsid w:val="007702C8"/>
    <w:rsid w:val="00771C54"/>
    <w:rsid w:val="007745EC"/>
    <w:rsid w:val="007774B5"/>
    <w:rsid w:val="0078093D"/>
    <w:rsid w:val="007832FD"/>
    <w:rsid w:val="00784F21"/>
    <w:rsid w:val="00785D23"/>
    <w:rsid w:val="007865F1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CA8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0D3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35E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A7C98"/>
    <w:rsid w:val="00AB1EBE"/>
    <w:rsid w:val="00AB4A90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2288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2E3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A42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00F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1DE8"/>
    <w:rsid w:val="00D225A4"/>
    <w:rsid w:val="00D2669C"/>
    <w:rsid w:val="00D27EC7"/>
    <w:rsid w:val="00D30200"/>
    <w:rsid w:val="00D310EF"/>
    <w:rsid w:val="00D315AE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46BF2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F05"/>
    <w:rsid w:val="00DC1280"/>
    <w:rsid w:val="00DC193C"/>
    <w:rsid w:val="00DC1A42"/>
    <w:rsid w:val="00DC2847"/>
    <w:rsid w:val="00DC4940"/>
    <w:rsid w:val="00DD0C03"/>
    <w:rsid w:val="00DD0CA4"/>
    <w:rsid w:val="00DD21D0"/>
    <w:rsid w:val="00DD21EF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A2D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EF7D7F"/>
    <w:rsid w:val="00F001F2"/>
    <w:rsid w:val="00F00EB8"/>
    <w:rsid w:val="00F038B9"/>
    <w:rsid w:val="00F04374"/>
    <w:rsid w:val="00F045F5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0B84"/>
    <w:rsid w:val="00F3186D"/>
    <w:rsid w:val="00F3187C"/>
    <w:rsid w:val="00F321C5"/>
    <w:rsid w:val="00F324E3"/>
    <w:rsid w:val="00F3365A"/>
    <w:rsid w:val="00F34CAF"/>
    <w:rsid w:val="00F35D89"/>
    <w:rsid w:val="00F35E56"/>
    <w:rsid w:val="00F369DD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6E0B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73B8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saltanat72</dc:creator>
  <cp:lastModifiedBy>Дархан</cp:lastModifiedBy>
  <cp:revision>4</cp:revision>
  <cp:lastPrinted>2016-04-21T03:25:00Z</cp:lastPrinted>
  <dcterms:created xsi:type="dcterms:W3CDTF">2023-08-31T18:12:00Z</dcterms:created>
  <dcterms:modified xsi:type="dcterms:W3CDTF">2023-08-31T18:40:00Z</dcterms:modified>
</cp:coreProperties>
</file>